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9E" w:rsidRPr="0085617A" w:rsidRDefault="008A2D92" w:rsidP="008A2D92">
      <w:pPr>
        <w:jc w:val="center"/>
        <w:rPr>
          <w:sz w:val="28"/>
          <w:szCs w:val="28"/>
        </w:rPr>
      </w:pPr>
      <w:r w:rsidRPr="0085617A">
        <w:rPr>
          <w:rFonts w:hint="eastAsia"/>
          <w:sz w:val="28"/>
          <w:szCs w:val="28"/>
        </w:rPr>
        <w:t>骨粗鬆症早期発見のための連携用紙　歯科⇒医科</w:t>
      </w:r>
    </w:p>
    <w:p w:rsidR="008A2D92" w:rsidRPr="008A2D92" w:rsidRDefault="008A2D92">
      <w:pPr>
        <w:rPr>
          <w:sz w:val="24"/>
          <w:szCs w:val="24"/>
        </w:rPr>
      </w:pPr>
    </w:p>
    <w:p w:rsidR="008A2D92" w:rsidRPr="008A2D92" w:rsidRDefault="008A2D92" w:rsidP="008A2D92">
      <w:pPr>
        <w:jc w:val="right"/>
        <w:rPr>
          <w:sz w:val="24"/>
          <w:szCs w:val="24"/>
        </w:rPr>
      </w:pPr>
      <w:r w:rsidRPr="008A2D92">
        <w:rPr>
          <w:rFonts w:hint="eastAsia"/>
          <w:sz w:val="24"/>
          <w:szCs w:val="24"/>
        </w:rPr>
        <w:t xml:space="preserve">年　</w:t>
      </w:r>
      <w:r>
        <w:rPr>
          <w:rFonts w:hint="eastAsia"/>
          <w:sz w:val="24"/>
          <w:szCs w:val="24"/>
        </w:rPr>
        <w:t xml:space="preserve">　　　</w:t>
      </w:r>
      <w:r w:rsidRPr="008A2D92">
        <w:rPr>
          <w:rFonts w:hint="eastAsia"/>
          <w:sz w:val="24"/>
          <w:szCs w:val="24"/>
        </w:rPr>
        <w:t>月</w:t>
      </w:r>
      <w:r>
        <w:rPr>
          <w:rFonts w:hint="eastAsia"/>
          <w:sz w:val="24"/>
          <w:szCs w:val="24"/>
        </w:rPr>
        <w:t xml:space="preserve">　　　</w:t>
      </w:r>
      <w:r w:rsidRPr="008A2D92">
        <w:rPr>
          <w:rFonts w:hint="eastAsia"/>
          <w:sz w:val="24"/>
          <w:szCs w:val="24"/>
        </w:rPr>
        <w:t xml:space="preserve">　日</w:t>
      </w:r>
    </w:p>
    <w:p w:rsidR="00DD4B7E" w:rsidRDefault="00DD4B7E" w:rsidP="00997662">
      <w:pPr>
        <w:rPr>
          <w:sz w:val="32"/>
          <w:szCs w:val="32"/>
          <w:u w:val="single"/>
        </w:rPr>
      </w:pPr>
      <w:r w:rsidRPr="00DD4B7E">
        <w:rPr>
          <w:sz w:val="32"/>
          <w:szCs w:val="32"/>
          <w:u w:val="single"/>
        </w:rPr>
        <w:tab/>
      </w:r>
      <w:r w:rsidRPr="00DD4B7E">
        <w:rPr>
          <w:sz w:val="32"/>
          <w:szCs w:val="32"/>
          <w:u w:val="single"/>
        </w:rPr>
        <w:tab/>
      </w:r>
      <w:r w:rsidRPr="00DD4B7E">
        <w:rPr>
          <w:sz w:val="32"/>
          <w:szCs w:val="32"/>
          <w:u w:val="single"/>
        </w:rPr>
        <w:tab/>
      </w:r>
      <w:r w:rsidRPr="00DD4B7E">
        <w:rPr>
          <w:sz w:val="32"/>
          <w:szCs w:val="32"/>
          <w:u w:val="single"/>
        </w:rPr>
        <w:tab/>
      </w:r>
      <w:r w:rsidRPr="00DD4B7E">
        <w:rPr>
          <w:sz w:val="32"/>
          <w:szCs w:val="32"/>
          <w:u w:val="single"/>
        </w:rPr>
        <w:tab/>
        <w:t>病院</w:t>
      </w:r>
    </w:p>
    <w:p w:rsidR="00DD4B7E" w:rsidRPr="00DD4B7E" w:rsidRDefault="00DD4B7E" w:rsidP="00DD4B7E">
      <w:pPr>
        <w:spacing w:line="200" w:lineRule="exact"/>
        <w:rPr>
          <w:sz w:val="32"/>
          <w:szCs w:val="32"/>
          <w:u w:val="single"/>
        </w:rPr>
      </w:pPr>
    </w:p>
    <w:p w:rsidR="008A2D92" w:rsidRPr="00997662" w:rsidRDefault="00997662" w:rsidP="00997662">
      <w:pPr>
        <w:rPr>
          <w:sz w:val="24"/>
          <w:szCs w:val="24"/>
        </w:rPr>
      </w:pPr>
      <w:r>
        <w:rPr>
          <w:rFonts w:hint="eastAsia"/>
          <w:sz w:val="32"/>
          <w:szCs w:val="32"/>
          <w:u w:val="single"/>
        </w:rPr>
        <w:t xml:space="preserve">　　　　　　　　　　　　　先</w:t>
      </w:r>
      <w:r w:rsidR="008A2D92" w:rsidRPr="00997662">
        <w:rPr>
          <w:rFonts w:hint="eastAsia"/>
          <w:sz w:val="32"/>
          <w:szCs w:val="32"/>
          <w:u w:val="single"/>
        </w:rPr>
        <w:t>生　侍史</w:t>
      </w:r>
    </w:p>
    <w:p w:rsidR="008A2D92" w:rsidRPr="008A2D92" w:rsidRDefault="008A2D92">
      <w:pPr>
        <w:rPr>
          <w:sz w:val="24"/>
          <w:szCs w:val="24"/>
        </w:rPr>
      </w:pPr>
    </w:p>
    <w:p w:rsidR="008A2D92" w:rsidRPr="008A2D92" w:rsidRDefault="008A2D92" w:rsidP="00997662">
      <w:pPr>
        <w:spacing w:line="400" w:lineRule="exact"/>
        <w:ind w:firstLineChars="100" w:firstLine="240"/>
        <w:rPr>
          <w:sz w:val="24"/>
          <w:szCs w:val="24"/>
        </w:rPr>
      </w:pPr>
      <w:r w:rsidRPr="008A2D92">
        <w:rPr>
          <w:rFonts w:hint="eastAsia"/>
          <w:sz w:val="24"/>
          <w:szCs w:val="24"/>
        </w:rPr>
        <w:t>患者</w:t>
      </w:r>
      <w:r w:rsidR="00997662" w:rsidRPr="00997662">
        <w:rPr>
          <w:rFonts w:hint="eastAsia"/>
          <w:sz w:val="24"/>
          <w:szCs w:val="24"/>
          <w:u w:val="single"/>
        </w:rPr>
        <w:t xml:space="preserve">　　　　　　　　　　　　　　</w:t>
      </w:r>
      <w:r w:rsidRPr="00997662">
        <w:rPr>
          <w:rFonts w:hint="eastAsia"/>
          <w:sz w:val="24"/>
          <w:szCs w:val="24"/>
          <w:u w:val="single"/>
        </w:rPr>
        <w:t xml:space="preserve">　</w:t>
      </w:r>
      <w:r w:rsidRPr="008A2D92">
        <w:rPr>
          <w:rFonts w:hint="eastAsia"/>
          <w:sz w:val="24"/>
          <w:szCs w:val="24"/>
        </w:rPr>
        <w:t>殿は、当院でのパノラマX線写真にて骨粗鬆症が疑われました。</w:t>
      </w:r>
    </w:p>
    <w:p w:rsidR="008A2D92" w:rsidRPr="008A2D92" w:rsidRDefault="008A2D92" w:rsidP="00997662">
      <w:pPr>
        <w:spacing w:line="400" w:lineRule="exact"/>
        <w:ind w:firstLineChars="100" w:firstLine="240"/>
        <w:rPr>
          <w:sz w:val="24"/>
          <w:szCs w:val="24"/>
        </w:rPr>
      </w:pPr>
      <w:r w:rsidRPr="008A2D92">
        <w:rPr>
          <w:rFonts w:hint="eastAsia"/>
          <w:sz w:val="24"/>
          <w:szCs w:val="24"/>
        </w:rPr>
        <w:t>つきましてはご高診、</w:t>
      </w:r>
      <w:r w:rsidR="00204E56">
        <w:rPr>
          <w:rFonts w:hint="eastAsia"/>
          <w:sz w:val="24"/>
          <w:szCs w:val="24"/>
        </w:rPr>
        <w:t>ご</w:t>
      </w:r>
      <w:r w:rsidRPr="008A2D92">
        <w:rPr>
          <w:rFonts w:hint="eastAsia"/>
          <w:sz w:val="24"/>
          <w:szCs w:val="24"/>
        </w:rPr>
        <w:t>精査のほどよろしくお願いいたします。</w:t>
      </w:r>
    </w:p>
    <w:p w:rsidR="008A2D92" w:rsidRPr="008A2D92" w:rsidRDefault="008A2D92" w:rsidP="00997662">
      <w:pPr>
        <w:spacing w:line="400" w:lineRule="exact"/>
        <w:ind w:firstLineChars="100" w:firstLine="240"/>
        <w:rPr>
          <w:sz w:val="24"/>
          <w:szCs w:val="24"/>
        </w:rPr>
      </w:pPr>
      <w:r w:rsidRPr="008A2D92">
        <w:rPr>
          <w:rFonts w:hint="eastAsia"/>
          <w:sz w:val="24"/>
          <w:szCs w:val="24"/>
        </w:rPr>
        <w:t>当院での診療状況は下記の通りです。</w:t>
      </w:r>
    </w:p>
    <w:p w:rsidR="008A2D92" w:rsidRPr="00997662" w:rsidRDefault="008A2D92">
      <w:pPr>
        <w:rPr>
          <w:b/>
          <w:sz w:val="24"/>
          <w:szCs w:val="24"/>
        </w:rPr>
      </w:pPr>
      <w:r w:rsidRPr="00997662">
        <w:rPr>
          <w:rFonts w:hint="eastAsia"/>
          <w:b/>
          <w:sz w:val="24"/>
          <w:szCs w:val="24"/>
        </w:rPr>
        <w:t>□</w:t>
      </w:r>
      <w:r w:rsidR="00997662">
        <w:rPr>
          <w:rFonts w:hint="eastAsia"/>
          <w:b/>
          <w:sz w:val="24"/>
          <w:szCs w:val="24"/>
        </w:rPr>
        <w:t xml:space="preserve">　</w:t>
      </w:r>
      <w:r w:rsidRPr="00997662">
        <w:rPr>
          <w:rFonts w:hint="eastAsia"/>
          <w:b/>
          <w:sz w:val="24"/>
          <w:szCs w:val="24"/>
        </w:rPr>
        <w:t>歯科疾患の治療開始前です。</w:t>
      </w:r>
    </w:p>
    <w:p w:rsidR="008A2D92" w:rsidRPr="00997662" w:rsidRDefault="008A2D92">
      <w:pPr>
        <w:rPr>
          <w:b/>
          <w:sz w:val="24"/>
          <w:szCs w:val="24"/>
        </w:rPr>
      </w:pPr>
      <w:r w:rsidRPr="00997662">
        <w:rPr>
          <w:rFonts w:hint="eastAsia"/>
          <w:b/>
          <w:sz w:val="24"/>
          <w:szCs w:val="24"/>
        </w:rPr>
        <w:t>□</w:t>
      </w:r>
      <w:r w:rsidR="00997662">
        <w:rPr>
          <w:rFonts w:hint="eastAsia"/>
          <w:b/>
          <w:sz w:val="24"/>
          <w:szCs w:val="24"/>
        </w:rPr>
        <w:t xml:space="preserve">　</w:t>
      </w:r>
      <w:r w:rsidRPr="00997662">
        <w:rPr>
          <w:rFonts w:hint="eastAsia"/>
          <w:b/>
          <w:sz w:val="24"/>
          <w:szCs w:val="24"/>
        </w:rPr>
        <w:t>歯科疾患の治療中です。</w:t>
      </w:r>
    </w:p>
    <w:p w:rsidR="008A2D92" w:rsidRPr="00997662" w:rsidRDefault="008A2D92">
      <w:pPr>
        <w:rPr>
          <w:b/>
          <w:sz w:val="24"/>
          <w:szCs w:val="24"/>
        </w:rPr>
      </w:pPr>
      <w:r w:rsidRPr="00997662">
        <w:rPr>
          <w:rFonts w:hint="eastAsia"/>
          <w:b/>
          <w:sz w:val="24"/>
          <w:szCs w:val="24"/>
        </w:rPr>
        <w:t>□</w:t>
      </w:r>
      <w:r w:rsidR="00997662">
        <w:rPr>
          <w:rFonts w:hint="eastAsia"/>
          <w:b/>
          <w:sz w:val="24"/>
          <w:szCs w:val="24"/>
        </w:rPr>
        <w:t xml:space="preserve">　</w:t>
      </w:r>
      <w:r w:rsidRPr="00997662">
        <w:rPr>
          <w:rFonts w:hint="eastAsia"/>
          <w:b/>
          <w:sz w:val="24"/>
          <w:szCs w:val="24"/>
        </w:rPr>
        <w:t>歯科疾患の治療は終了し、口腔管理・口腔ケア継続中です。</w:t>
      </w:r>
    </w:p>
    <w:p w:rsidR="008A2D92" w:rsidRPr="008A2D92" w:rsidRDefault="008A2D92" w:rsidP="00997662">
      <w:pPr>
        <w:spacing w:line="400" w:lineRule="exact"/>
        <w:ind w:firstLineChars="100" w:firstLine="240"/>
        <w:rPr>
          <w:sz w:val="24"/>
          <w:szCs w:val="24"/>
        </w:rPr>
      </w:pPr>
      <w:r w:rsidRPr="008A2D92">
        <w:rPr>
          <w:rFonts w:hint="eastAsia"/>
          <w:sz w:val="24"/>
          <w:szCs w:val="24"/>
        </w:rPr>
        <w:t>なお、骨粗鬆症の治療において、骨吸収抑制薬（ビスフォスフォネート薬、抗RANKL抗体薬、抗スクレロスチン抗体薬）を使用される場合は、</w:t>
      </w:r>
      <w:r w:rsidR="00DD4B7E">
        <w:rPr>
          <w:sz w:val="24"/>
          <w:szCs w:val="24"/>
        </w:rPr>
        <w:t>M</w:t>
      </w:r>
      <w:r w:rsidRPr="008A2D92">
        <w:rPr>
          <w:rFonts w:hint="eastAsia"/>
          <w:sz w:val="24"/>
          <w:szCs w:val="24"/>
        </w:rPr>
        <w:t>RONJ（</w:t>
      </w:r>
      <w:r w:rsidR="00DD4B7E">
        <w:rPr>
          <w:rFonts w:hint="eastAsia"/>
          <w:sz w:val="24"/>
          <w:szCs w:val="24"/>
        </w:rPr>
        <w:t>薬剤</w:t>
      </w:r>
      <w:r w:rsidRPr="008A2D92">
        <w:rPr>
          <w:rFonts w:hint="eastAsia"/>
          <w:sz w:val="24"/>
          <w:szCs w:val="24"/>
        </w:rPr>
        <w:t>関連顎骨壊死）予防のために口腔管理・口腔ケアが大切であることをご指導いただ</w:t>
      </w:r>
      <w:r w:rsidR="00204E56">
        <w:rPr>
          <w:rFonts w:hint="eastAsia"/>
          <w:sz w:val="24"/>
          <w:szCs w:val="24"/>
        </w:rPr>
        <w:t>き</w:t>
      </w:r>
      <w:r w:rsidRPr="008A2D92">
        <w:rPr>
          <w:rFonts w:hint="eastAsia"/>
          <w:sz w:val="24"/>
          <w:szCs w:val="24"/>
        </w:rPr>
        <w:t>ますと</w:t>
      </w:r>
      <w:r w:rsidR="00997662">
        <w:rPr>
          <w:rFonts w:hint="eastAsia"/>
          <w:sz w:val="24"/>
          <w:szCs w:val="24"/>
        </w:rPr>
        <w:t>と</w:t>
      </w:r>
      <w:r w:rsidRPr="008A2D92">
        <w:rPr>
          <w:rFonts w:hint="eastAsia"/>
          <w:sz w:val="24"/>
          <w:szCs w:val="24"/>
        </w:rPr>
        <w:t>もに、その投与に際しては、当院にご一報いただければ幸いです。</w:t>
      </w:r>
    </w:p>
    <w:p w:rsidR="00997662" w:rsidRDefault="00997662">
      <w:pPr>
        <w:rPr>
          <w:sz w:val="24"/>
          <w:szCs w:val="24"/>
        </w:rPr>
      </w:pPr>
    </w:p>
    <w:p w:rsidR="008A2D92" w:rsidRPr="00997662" w:rsidRDefault="008A2D92" w:rsidP="00997662">
      <w:pPr>
        <w:wordWrap w:val="0"/>
        <w:jc w:val="right"/>
        <w:rPr>
          <w:sz w:val="24"/>
          <w:szCs w:val="24"/>
          <w:u w:val="single"/>
        </w:rPr>
      </w:pPr>
      <w:r w:rsidRPr="008A2D92">
        <w:rPr>
          <w:rFonts w:hint="eastAsia"/>
          <w:sz w:val="24"/>
          <w:szCs w:val="24"/>
        </w:rPr>
        <w:t>医療機関</w:t>
      </w:r>
      <w:r w:rsidR="00997662">
        <w:rPr>
          <w:rFonts w:hint="eastAsia"/>
          <w:sz w:val="24"/>
          <w:szCs w:val="24"/>
          <w:u w:val="single"/>
        </w:rPr>
        <w:t xml:space="preserve">　　　　　　　　　　　　　　　　　</w:t>
      </w:r>
    </w:p>
    <w:p w:rsidR="008A2D92" w:rsidRPr="008A2D92" w:rsidRDefault="008A2D92">
      <w:pPr>
        <w:rPr>
          <w:sz w:val="24"/>
          <w:szCs w:val="24"/>
        </w:rPr>
      </w:pPr>
    </w:p>
    <w:p w:rsidR="008A2D92" w:rsidRPr="00997662" w:rsidRDefault="008A2D92" w:rsidP="00997662">
      <w:pPr>
        <w:wordWrap w:val="0"/>
        <w:jc w:val="right"/>
        <w:rPr>
          <w:sz w:val="24"/>
          <w:szCs w:val="24"/>
          <w:u w:val="single"/>
        </w:rPr>
      </w:pPr>
      <w:r w:rsidRPr="008A2D92">
        <w:rPr>
          <w:rFonts w:hint="eastAsia"/>
          <w:sz w:val="24"/>
          <w:szCs w:val="24"/>
        </w:rPr>
        <w:t>医師氏名</w:t>
      </w:r>
      <w:r w:rsidR="00997662">
        <w:rPr>
          <w:rFonts w:hint="eastAsia"/>
          <w:sz w:val="24"/>
          <w:szCs w:val="24"/>
          <w:u w:val="single"/>
        </w:rPr>
        <w:t xml:space="preserve">　　　　　　　　　　　　　　　　印</w:t>
      </w:r>
    </w:p>
    <w:p w:rsidR="00997662" w:rsidRDefault="00997662" w:rsidP="00997662">
      <w:pPr>
        <w:jc w:val="center"/>
        <w:rPr>
          <w:sz w:val="24"/>
          <w:szCs w:val="24"/>
        </w:rPr>
      </w:pPr>
      <w:r>
        <w:rPr>
          <w:rFonts w:hint="eastAsia"/>
          <w:sz w:val="24"/>
          <w:szCs w:val="24"/>
        </w:rPr>
        <w:t>塩谷郡市歯科医師会・塩谷郡市医師会</w:t>
      </w:r>
    </w:p>
    <w:p w:rsidR="0085617A" w:rsidRPr="0085617A" w:rsidRDefault="00DD4B7E" w:rsidP="0085617A">
      <w:pPr>
        <w:jc w:val="center"/>
        <w:rPr>
          <w:sz w:val="28"/>
          <w:szCs w:val="28"/>
        </w:rPr>
      </w:pPr>
      <w:r>
        <w:rPr>
          <w:sz w:val="28"/>
          <w:szCs w:val="28"/>
        </w:rPr>
        <w:lastRenderedPageBreak/>
        <w:t>M</w:t>
      </w:r>
      <w:r w:rsidR="0085617A" w:rsidRPr="0085617A">
        <w:rPr>
          <w:rFonts w:hint="eastAsia"/>
          <w:sz w:val="28"/>
          <w:szCs w:val="28"/>
        </w:rPr>
        <w:t>RONJ（</w:t>
      </w:r>
      <w:r>
        <w:rPr>
          <w:rFonts w:hint="eastAsia"/>
          <w:sz w:val="28"/>
          <w:szCs w:val="28"/>
        </w:rPr>
        <w:t>薬剤</w:t>
      </w:r>
      <w:r w:rsidR="0085617A" w:rsidRPr="0085617A">
        <w:rPr>
          <w:rFonts w:hint="eastAsia"/>
          <w:sz w:val="28"/>
          <w:szCs w:val="28"/>
        </w:rPr>
        <w:t>関連顎骨壊死）予防ための連携用紙　医科⇒歯科</w:t>
      </w:r>
    </w:p>
    <w:p w:rsidR="0085617A" w:rsidRPr="008A2D92" w:rsidRDefault="0085617A" w:rsidP="0085617A">
      <w:pPr>
        <w:rPr>
          <w:sz w:val="24"/>
          <w:szCs w:val="24"/>
        </w:rPr>
      </w:pPr>
    </w:p>
    <w:p w:rsidR="0085617A" w:rsidRPr="008A2D92" w:rsidRDefault="0085617A" w:rsidP="0085617A">
      <w:pPr>
        <w:jc w:val="right"/>
        <w:rPr>
          <w:sz w:val="24"/>
          <w:szCs w:val="24"/>
        </w:rPr>
      </w:pPr>
      <w:r w:rsidRPr="008A2D92">
        <w:rPr>
          <w:rFonts w:hint="eastAsia"/>
          <w:sz w:val="24"/>
          <w:szCs w:val="24"/>
        </w:rPr>
        <w:t xml:space="preserve">年　</w:t>
      </w:r>
      <w:r>
        <w:rPr>
          <w:rFonts w:hint="eastAsia"/>
          <w:sz w:val="24"/>
          <w:szCs w:val="24"/>
        </w:rPr>
        <w:t xml:space="preserve">　　　</w:t>
      </w:r>
      <w:r w:rsidRPr="008A2D92">
        <w:rPr>
          <w:rFonts w:hint="eastAsia"/>
          <w:sz w:val="24"/>
          <w:szCs w:val="24"/>
        </w:rPr>
        <w:t>月</w:t>
      </w:r>
      <w:r>
        <w:rPr>
          <w:rFonts w:hint="eastAsia"/>
          <w:sz w:val="24"/>
          <w:szCs w:val="24"/>
        </w:rPr>
        <w:t xml:space="preserve">　　　</w:t>
      </w:r>
      <w:r w:rsidRPr="008A2D92">
        <w:rPr>
          <w:rFonts w:hint="eastAsia"/>
          <w:sz w:val="24"/>
          <w:szCs w:val="24"/>
        </w:rPr>
        <w:t xml:space="preserve">　日</w:t>
      </w:r>
    </w:p>
    <w:p w:rsidR="00DD4B7E" w:rsidRDefault="00DD4B7E" w:rsidP="00DD4B7E">
      <w:pPr>
        <w:rPr>
          <w:sz w:val="32"/>
          <w:szCs w:val="32"/>
          <w:u w:val="single"/>
        </w:rPr>
      </w:pPr>
      <w:r w:rsidRPr="00DD4B7E">
        <w:rPr>
          <w:sz w:val="32"/>
          <w:szCs w:val="32"/>
          <w:u w:val="single"/>
        </w:rPr>
        <w:tab/>
      </w:r>
      <w:r w:rsidRPr="00DD4B7E">
        <w:rPr>
          <w:sz w:val="32"/>
          <w:szCs w:val="32"/>
          <w:u w:val="single"/>
        </w:rPr>
        <w:tab/>
      </w:r>
      <w:r w:rsidRPr="00DD4B7E">
        <w:rPr>
          <w:sz w:val="32"/>
          <w:szCs w:val="32"/>
          <w:u w:val="single"/>
        </w:rPr>
        <w:tab/>
      </w:r>
      <w:r w:rsidRPr="00DD4B7E">
        <w:rPr>
          <w:sz w:val="32"/>
          <w:szCs w:val="32"/>
          <w:u w:val="single"/>
        </w:rPr>
        <w:tab/>
      </w:r>
      <w:r w:rsidRPr="00DD4B7E">
        <w:rPr>
          <w:sz w:val="32"/>
          <w:szCs w:val="32"/>
          <w:u w:val="single"/>
        </w:rPr>
        <w:tab/>
        <w:t>病院</w:t>
      </w:r>
    </w:p>
    <w:p w:rsidR="00DD4B7E" w:rsidRPr="00DD4B7E" w:rsidRDefault="00DD4B7E" w:rsidP="00DD4B7E">
      <w:pPr>
        <w:spacing w:line="200" w:lineRule="exact"/>
        <w:rPr>
          <w:sz w:val="32"/>
          <w:szCs w:val="32"/>
          <w:u w:val="single"/>
        </w:rPr>
      </w:pPr>
    </w:p>
    <w:p w:rsidR="00DD4B7E" w:rsidRPr="00997662" w:rsidRDefault="00DD4B7E" w:rsidP="00DD4B7E">
      <w:pPr>
        <w:rPr>
          <w:sz w:val="24"/>
          <w:szCs w:val="24"/>
        </w:rPr>
      </w:pPr>
      <w:r>
        <w:rPr>
          <w:rFonts w:hint="eastAsia"/>
          <w:sz w:val="32"/>
          <w:szCs w:val="32"/>
          <w:u w:val="single"/>
        </w:rPr>
        <w:t xml:space="preserve">　　　　　　　　　　　　　先</w:t>
      </w:r>
      <w:r w:rsidRPr="00997662">
        <w:rPr>
          <w:rFonts w:hint="eastAsia"/>
          <w:sz w:val="32"/>
          <w:szCs w:val="32"/>
          <w:u w:val="single"/>
        </w:rPr>
        <w:t>生　侍史</w:t>
      </w:r>
    </w:p>
    <w:p w:rsidR="0085617A" w:rsidRPr="008A2D92" w:rsidRDefault="0085617A" w:rsidP="0085617A">
      <w:pPr>
        <w:rPr>
          <w:sz w:val="24"/>
          <w:szCs w:val="24"/>
        </w:rPr>
      </w:pPr>
    </w:p>
    <w:p w:rsidR="0085617A" w:rsidRDefault="0085617A" w:rsidP="0085617A">
      <w:pPr>
        <w:spacing w:line="400" w:lineRule="exact"/>
        <w:ind w:firstLineChars="100" w:firstLine="240"/>
        <w:rPr>
          <w:sz w:val="24"/>
          <w:szCs w:val="24"/>
        </w:rPr>
      </w:pPr>
      <w:r w:rsidRPr="008A2D92">
        <w:rPr>
          <w:rFonts w:hint="eastAsia"/>
          <w:sz w:val="24"/>
          <w:szCs w:val="24"/>
        </w:rPr>
        <w:t>患者</w:t>
      </w:r>
      <w:r w:rsidRPr="00997662">
        <w:rPr>
          <w:rFonts w:hint="eastAsia"/>
          <w:sz w:val="24"/>
          <w:szCs w:val="24"/>
          <w:u w:val="single"/>
        </w:rPr>
        <w:t xml:space="preserve">　　　　　　　　　　　　　　　</w:t>
      </w:r>
      <w:r w:rsidRPr="008A2D92">
        <w:rPr>
          <w:rFonts w:hint="eastAsia"/>
          <w:sz w:val="24"/>
          <w:szCs w:val="24"/>
        </w:rPr>
        <w:t>殿</w:t>
      </w:r>
      <w:r>
        <w:rPr>
          <w:rFonts w:hint="eastAsia"/>
          <w:sz w:val="24"/>
          <w:szCs w:val="24"/>
        </w:rPr>
        <w:t>に</w:t>
      </w:r>
      <w:r w:rsidRPr="008A2D92">
        <w:rPr>
          <w:rFonts w:hint="eastAsia"/>
          <w:sz w:val="24"/>
          <w:szCs w:val="24"/>
        </w:rPr>
        <w:t>は、</w:t>
      </w:r>
      <w:r>
        <w:rPr>
          <w:rFonts w:hint="eastAsia"/>
          <w:sz w:val="24"/>
          <w:szCs w:val="24"/>
        </w:rPr>
        <w:t>骨粗鬆症</w:t>
      </w:r>
      <w:r w:rsidR="00E31F0E">
        <w:rPr>
          <w:rFonts w:hint="eastAsia"/>
          <w:sz w:val="24"/>
          <w:szCs w:val="24"/>
        </w:rPr>
        <w:t>治療</w:t>
      </w:r>
      <w:r>
        <w:rPr>
          <w:rFonts w:hint="eastAsia"/>
          <w:sz w:val="24"/>
          <w:szCs w:val="24"/>
        </w:rPr>
        <w:t>のため</w:t>
      </w:r>
    </w:p>
    <w:p w:rsidR="00F55735" w:rsidRDefault="00F55735" w:rsidP="0085617A">
      <w:pPr>
        <w:spacing w:line="400" w:lineRule="exact"/>
        <w:ind w:firstLineChars="100" w:firstLine="240"/>
        <w:rPr>
          <w:sz w:val="24"/>
          <w:szCs w:val="24"/>
        </w:rPr>
      </w:pPr>
      <w:r w:rsidRPr="0085617A">
        <w:rPr>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23751</wp:posOffset>
                </wp:positionH>
                <wp:positionV relativeFrom="paragraph">
                  <wp:posOffset>93295</wp:posOffset>
                </wp:positionV>
                <wp:extent cx="3610099"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099" cy="1404620"/>
                        </a:xfrm>
                        <a:prstGeom prst="rect">
                          <a:avLst/>
                        </a:prstGeom>
                        <a:solidFill>
                          <a:srgbClr val="FFFFFF"/>
                        </a:solidFill>
                        <a:ln w="9525">
                          <a:noFill/>
                          <a:miter lim="800000"/>
                          <a:headEnd/>
                          <a:tailEnd/>
                        </a:ln>
                      </wps:spPr>
                      <wps:txbx>
                        <w:txbxContent>
                          <w:p w:rsidR="0085617A" w:rsidRPr="0085617A" w:rsidRDefault="0085617A">
                            <w:pPr>
                              <w:rPr>
                                <w:sz w:val="44"/>
                                <w:szCs w:val="44"/>
                              </w:rPr>
                            </w:pPr>
                            <w:r w:rsidRPr="0085617A">
                              <w:rPr>
                                <w:rFonts w:hint="eastAsia"/>
                                <w:sz w:val="44"/>
                                <w:szCs w:val="44"/>
                              </w:rPr>
                              <w:t>〔</w:t>
                            </w:r>
                            <w:r>
                              <w:rPr>
                                <w:rFonts w:hint="eastAsia"/>
                                <w:sz w:val="44"/>
                                <w:szCs w:val="44"/>
                              </w:rPr>
                              <w:t xml:space="preserve">　　　　　　　　　</w:t>
                            </w:r>
                            <w:r w:rsidRPr="0085617A">
                              <w:rPr>
                                <w:rFonts w:hint="eastAsia"/>
                                <w:sz w:val="44"/>
                                <w:szCs w:val="44"/>
                              </w:rPr>
                              <w:t>〕</w:t>
                            </w:r>
                            <w:r w:rsidRPr="0085617A">
                              <w:rPr>
                                <w:rFonts w:hint="eastAsia"/>
                                <w:sz w:val="24"/>
                                <w:szCs w:val="24"/>
                              </w:rPr>
                              <w:t xml:space="preserve">　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5pt;margin-top:7.35pt;width:284.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" stroked="f">
                <v:textbox style="mso-fit-shape-to-text:t">
                  <w:txbxContent>
                    <w:p w:rsidR="0085617A" w:rsidRPr="0085617A" w:rsidRDefault="0085617A">
                      <w:pPr>
                        <w:rPr>
                          <w:sz w:val="44"/>
                          <w:szCs w:val="44"/>
                        </w:rPr>
                      </w:pPr>
                      <w:r w:rsidRPr="0085617A">
                        <w:rPr>
                          <w:rFonts w:hint="eastAsia"/>
                          <w:sz w:val="44"/>
                          <w:szCs w:val="44"/>
                        </w:rPr>
                        <w:t>〔</w:t>
                      </w:r>
                      <w:r>
                        <w:rPr>
                          <w:rFonts w:hint="eastAsia"/>
                          <w:sz w:val="44"/>
                          <w:szCs w:val="44"/>
                        </w:rPr>
                        <w:t xml:space="preserve">　　　　　　　　　</w:t>
                      </w:r>
                      <w:r w:rsidRPr="0085617A">
                        <w:rPr>
                          <w:rFonts w:hint="eastAsia"/>
                          <w:sz w:val="44"/>
                          <w:szCs w:val="44"/>
                        </w:rPr>
                        <w:t>〕</w:t>
                      </w:r>
                      <w:r w:rsidRPr="0085617A">
                        <w:rPr>
                          <w:rFonts w:hint="eastAsia"/>
                          <w:sz w:val="24"/>
                          <w:szCs w:val="24"/>
                        </w:rPr>
                        <w:t xml:space="preserve">　を</w:t>
                      </w:r>
                    </w:p>
                  </w:txbxContent>
                </v:textbox>
                <w10:wrap anchorx="margin"/>
              </v:shape>
            </w:pict>
          </mc:Fallback>
        </mc:AlternateContent>
      </w:r>
    </w:p>
    <w:p w:rsidR="00F55735" w:rsidRDefault="0085617A" w:rsidP="00F55735">
      <w:pPr>
        <w:spacing w:line="400" w:lineRule="exact"/>
        <w:ind w:left="5040" w:firstLine="840"/>
        <w:rPr>
          <w:sz w:val="24"/>
          <w:szCs w:val="24"/>
        </w:rPr>
      </w:pPr>
      <w:r>
        <w:rPr>
          <w:rFonts w:hint="eastAsia"/>
          <w:sz w:val="24"/>
          <w:szCs w:val="24"/>
        </w:rPr>
        <w:t>1.　処方する予定です。</w:t>
      </w:r>
    </w:p>
    <w:p w:rsidR="0085617A" w:rsidRDefault="0085617A" w:rsidP="00F55735">
      <w:pPr>
        <w:spacing w:line="400" w:lineRule="exact"/>
        <w:ind w:left="5280" w:firstLine="600"/>
        <w:rPr>
          <w:sz w:val="24"/>
          <w:szCs w:val="24"/>
        </w:rPr>
      </w:pPr>
      <w:r>
        <w:rPr>
          <w:rFonts w:hint="eastAsia"/>
          <w:sz w:val="24"/>
          <w:szCs w:val="24"/>
        </w:rPr>
        <w:t xml:space="preserve">2.　</w:t>
      </w:r>
      <w:r w:rsidRPr="0085617A">
        <w:rPr>
          <w:rFonts w:hint="eastAsia"/>
          <w:sz w:val="24"/>
          <w:szCs w:val="24"/>
          <w:u w:val="single"/>
        </w:rPr>
        <w:t xml:space="preserve">　　</w:t>
      </w:r>
      <w:r w:rsidR="00E31F0E" w:rsidRPr="00E31F0E">
        <w:rPr>
          <w:rFonts w:hint="eastAsia"/>
          <w:sz w:val="24"/>
          <w:szCs w:val="24"/>
          <w:u w:val="single"/>
        </w:rPr>
        <w:t xml:space="preserve">　</w:t>
      </w:r>
      <w:r>
        <w:rPr>
          <w:rFonts w:hint="eastAsia"/>
          <w:sz w:val="24"/>
          <w:szCs w:val="24"/>
        </w:rPr>
        <w:t>前より処方しております。</w:t>
      </w:r>
    </w:p>
    <w:p w:rsidR="00F55735" w:rsidRDefault="00F55735" w:rsidP="00F55735">
      <w:pPr>
        <w:spacing w:line="400" w:lineRule="exact"/>
        <w:ind w:left="5280" w:firstLine="600"/>
        <w:rPr>
          <w:sz w:val="24"/>
          <w:szCs w:val="24"/>
        </w:rPr>
      </w:pPr>
    </w:p>
    <w:p w:rsidR="0085617A" w:rsidRDefault="0085617A" w:rsidP="0085617A">
      <w:pPr>
        <w:spacing w:line="400" w:lineRule="exact"/>
        <w:ind w:firstLineChars="100" w:firstLine="240"/>
        <w:rPr>
          <w:sz w:val="24"/>
          <w:szCs w:val="24"/>
        </w:rPr>
      </w:pPr>
      <w:r w:rsidRPr="008A2D92">
        <w:rPr>
          <w:rFonts w:hint="eastAsia"/>
          <w:sz w:val="24"/>
          <w:szCs w:val="24"/>
        </w:rPr>
        <w:t>つきましては</w:t>
      </w:r>
      <w:r w:rsidR="0055496F">
        <w:rPr>
          <w:rFonts w:hint="eastAsia"/>
          <w:sz w:val="24"/>
          <w:szCs w:val="24"/>
        </w:rPr>
        <w:t>M</w:t>
      </w:r>
      <w:r>
        <w:rPr>
          <w:rFonts w:hint="eastAsia"/>
          <w:sz w:val="24"/>
          <w:szCs w:val="24"/>
        </w:rPr>
        <w:t>RONJ予防のため顎口腔領域について</w:t>
      </w:r>
      <w:r w:rsidRPr="008A2D92">
        <w:rPr>
          <w:rFonts w:hint="eastAsia"/>
          <w:sz w:val="24"/>
          <w:szCs w:val="24"/>
        </w:rPr>
        <w:t>ご</w:t>
      </w:r>
      <w:r w:rsidR="00F55735">
        <w:rPr>
          <w:rFonts w:hint="eastAsia"/>
          <w:sz w:val="24"/>
          <w:szCs w:val="24"/>
        </w:rPr>
        <w:t>評価いただき</w:t>
      </w:r>
      <w:r w:rsidRPr="008A2D92">
        <w:rPr>
          <w:rFonts w:hint="eastAsia"/>
          <w:sz w:val="24"/>
          <w:szCs w:val="24"/>
        </w:rPr>
        <w:t>、</w:t>
      </w:r>
      <w:r w:rsidR="00F55735">
        <w:rPr>
          <w:rFonts w:hint="eastAsia"/>
          <w:sz w:val="24"/>
          <w:szCs w:val="24"/>
        </w:rPr>
        <w:t>口腔ケアならびに必要に応じて歯科治療をお願いいたします。</w:t>
      </w:r>
    </w:p>
    <w:p w:rsidR="00F55735" w:rsidRPr="008A2D92" w:rsidRDefault="00F55735" w:rsidP="0085617A">
      <w:pPr>
        <w:spacing w:line="400" w:lineRule="exact"/>
        <w:ind w:firstLineChars="100" w:firstLine="240"/>
        <w:rPr>
          <w:sz w:val="24"/>
          <w:szCs w:val="24"/>
        </w:rPr>
      </w:pPr>
    </w:p>
    <w:p w:rsidR="0085617A" w:rsidRDefault="0085617A" w:rsidP="00F55735">
      <w:pPr>
        <w:spacing w:line="400" w:lineRule="exact"/>
        <w:rPr>
          <w:b/>
          <w:sz w:val="24"/>
          <w:szCs w:val="24"/>
        </w:rPr>
      </w:pPr>
      <w:r w:rsidRPr="00997662">
        <w:rPr>
          <w:rFonts w:hint="eastAsia"/>
          <w:b/>
          <w:sz w:val="24"/>
          <w:szCs w:val="24"/>
        </w:rPr>
        <w:t>□</w:t>
      </w:r>
      <w:r>
        <w:rPr>
          <w:rFonts w:hint="eastAsia"/>
          <w:b/>
          <w:sz w:val="24"/>
          <w:szCs w:val="24"/>
        </w:rPr>
        <w:t xml:space="preserve">　</w:t>
      </w:r>
      <w:r w:rsidR="00F55735">
        <w:rPr>
          <w:rFonts w:hint="eastAsia"/>
          <w:b/>
          <w:sz w:val="24"/>
          <w:szCs w:val="24"/>
        </w:rPr>
        <w:t>骨吸収抑制薬投与に猶予があります。</w:t>
      </w:r>
    </w:p>
    <w:p w:rsidR="00F55735" w:rsidRDefault="00F55735" w:rsidP="00F55735">
      <w:pPr>
        <w:spacing w:line="400" w:lineRule="exact"/>
        <w:rPr>
          <w:sz w:val="24"/>
          <w:szCs w:val="24"/>
        </w:rPr>
      </w:pPr>
      <w:r>
        <w:rPr>
          <w:rFonts w:hint="eastAsia"/>
          <w:b/>
          <w:sz w:val="24"/>
          <w:szCs w:val="24"/>
        </w:rPr>
        <w:t xml:space="preserve">　</w:t>
      </w:r>
      <w:r w:rsidRPr="00F55735">
        <w:rPr>
          <w:rFonts w:hint="eastAsia"/>
          <w:sz w:val="24"/>
          <w:szCs w:val="24"/>
        </w:rPr>
        <w:t>本薬投与の開始を遅らせた方が良い場合または休薬が必要な場合は、その時期・期間等についてご相談ください。</w:t>
      </w:r>
    </w:p>
    <w:p w:rsidR="00F55735" w:rsidRDefault="00F55735" w:rsidP="0085617A">
      <w:pPr>
        <w:rPr>
          <w:b/>
          <w:sz w:val="24"/>
          <w:szCs w:val="24"/>
        </w:rPr>
      </w:pPr>
    </w:p>
    <w:p w:rsidR="0085617A" w:rsidRDefault="0085617A" w:rsidP="00F55735">
      <w:pPr>
        <w:spacing w:line="400" w:lineRule="exact"/>
        <w:rPr>
          <w:b/>
          <w:sz w:val="24"/>
          <w:szCs w:val="24"/>
        </w:rPr>
      </w:pPr>
      <w:r w:rsidRPr="00997662">
        <w:rPr>
          <w:rFonts w:hint="eastAsia"/>
          <w:b/>
          <w:sz w:val="24"/>
          <w:szCs w:val="24"/>
        </w:rPr>
        <w:t>□</w:t>
      </w:r>
      <w:r>
        <w:rPr>
          <w:rFonts w:hint="eastAsia"/>
          <w:b/>
          <w:sz w:val="24"/>
          <w:szCs w:val="24"/>
        </w:rPr>
        <w:t xml:space="preserve">　</w:t>
      </w:r>
      <w:r w:rsidR="00F55735">
        <w:rPr>
          <w:rFonts w:hint="eastAsia"/>
          <w:b/>
          <w:sz w:val="24"/>
          <w:szCs w:val="24"/>
        </w:rPr>
        <w:t>骨吸収抑制薬投与が早急に必要・休薬不可です。</w:t>
      </w:r>
    </w:p>
    <w:p w:rsidR="00F55735" w:rsidRPr="00F55735" w:rsidRDefault="00F55735" w:rsidP="00F55735">
      <w:pPr>
        <w:spacing w:line="400" w:lineRule="exact"/>
        <w:rPr>
          <w:sz w:val="24"/>
          <w:szCs w:val="24"/>
        </w:rPr>
      </w:pPr>
      <w:r w:rsidRPr="00F55735">
        <w:rPr>
          <w:rFonts w:hint="eastAsia"/>
          <w:sz w:val="24"/>
          <w:szCs w:val="24"/>
        </w:rPr>
        <w:t xml:space="preserve">　原疾患の進行状態から本薬投与を優先させたいと思いますのでご配慮お願いいたします。</w:t>
      </w:r>
    </w:p>
    <w:p w:rsidR="0085617A" w:rsidRDefault="0085617A" w:rsidP="0085617A">
      <w:pPr>
        <w:rPr>
          <w:sz w:val="24"/>
          <w:szCs w:val="24"/>
        </w:rPr>
      </w:pPr>
    </w:p>
    <w:p w:rsidR="0085617A" w:rsidRPr="00997662" w:rsidRDefault="0085617A" w:rsidP="0085617A">
      <w:pPr>
        <w:wordWrap w:val="0"/>
        <w:jc w:val="right"/>
        <w:rPr>
          <w:sz w:val="24"/>
          <w:szCs w:val="24"/>
          <w:u w:val="single"/>
        </w:rPr>
      </w:pPr>
      <w:r w:rsidRPr="008A2D92">
        <w:rPr>
          <w:rFonts w:hint="eastAsia"/>
          <w:sz w:val="24"/>
          <w:szCs w:val="24"/>
        </w:rPr>
        <w:t>医療機関</w:t>
      </w:r>
      <w:r>
        <w:rPr>
          <w:rFonts w:hint="eastAsia"/>
          <w:sz w:val="24"/>
          <w:szCs w:val="24"/>
          <w:u w:val="single"/>
        </w:rPr>
        <w:t xml:space="preserve">　　　　　　　　　　　　　　　　　</w:t>
      </w:r>
    </w:p>
    <w:p w:rsidR="0085617A" w:rsidRPr="008A2D92" w:rsidRDefault="0085617A" w:rsidP="0085617A">
      <w:pPr>
        <w:rPr>
          <w:sz w:val="24"/>
          <w:szCs w:val="24"/>
        </w:rPr>
      </w:pPr>
    </w:p>
    <w:p w:rsidR="0085617A" w:rsidRPr="00997662" w:rsidRDefault="0085617A" w:rsidP="0085617A">
      <w:pPr>
        <w:wordWrap w:val="0"/>
        <w:jc w:val="right"/>
        <w:rPr>
          <w:sz w:val="24"/>
          <w:szCs w:val="24"/>
          <w:u w:val="single"/>
        </w:rPr>
      </w:pPr>
      <w:r w:rsidRPr="008A2D92">
        <w:rPr>
          <w:rFonts w:hint="eastAsia"/>
          <w:sz w:val="24"/>
          <w:szCs w:val="24"/>
        </w:rPr>
        <w:t>医師氏名</w:t>
      </w:r>
      <w:r>
        <w:rPr>
          <w:rFonts w:hint="eastAsia"/>
          <w:sz w:val="24"/>
          <w:szCs w:val="24"/>
          <w:u w:val="single"/>
        </w:rPr>
        <w:t xml:space="preserve">　　　　　　　　　　　　　　　　印</w:t>
      </w:r>
    </w:p>
    <w:p w:rsidR="0085617A" w:rsidRDefault="00F55735" w:rsidP="00F55735">
      <w:pPr>
        <w:jc w:val="center"/>
        <w:rPr>
          <w:sz w:val="24"/>
          <w:szCs w:val="24"/>
        </w:rPr>
      </w:pPr>
      <w:r>
        <w:rPr>
          <w:rFonts w:hint="eastAsia"/>
          <w:sz w:val="24"/>
          <w:szCs w:val="24"/>
        </w:rPr>
        <w:t>塩谷郡市医師会・塩谷郡市歯科医師会</w:t>
      </w:r>
    </w:p>
    <w:p w:rsidR="00D93F5C" w:rsidRDefault="00DD4B7E" w:rsidP="00B901A5">
      <w:pPr>
        <w:spacing w:line="300" w:lineRule="exact"/>
        <w:jc w:val="center"/>
        <w:rPr>
          <w:sz w:val="28"/>
          <w:szCs w:val="28"/>
        </w:rPr>
      </w:pPr>
      <w:r>
        <w:rPr>
          <w:sz w:val="28"/>
          <w:szCs w:val="28"/>
        </w:rPr>
        <w:lastRenderedPageBreak/>
        <w:t>M</w:t>
      </w:r>
      <w:r w:rsidR="00B901A5" w:rsidRPr="0085617A">
        <w:rPr>
          <w:rFonts w:hint="eastAsia"/>
          <w:sz w:val="28"/>
          <w:szCs w:val="28"/>
        </w:rPr>
        <w:t>RONJ（</w:t>
      </w:r>
      <w:r>
        <w:rPr>
          <w:rFonts w:hint="eastAsia"/>
          <w:sz w:val="28"/>
          <w:szCs w:val="28"/>
        </w:rPr>
        <w:t>薬剤関連</w:t>
      </w:r>
      <w:r w:rsidR="00B901A5" w:rsidRPr="0085617A">
        <w:rPr>
          <w:rFonts w:hint="eastAsia"/>
          <w:sz w:val="28"/>
          <w:szCs w:val="28"/>
        </w:rPr>
        <w:t xml:space="preserve">顎骨壊死）予防ための連携用紙　</w:t>
      </w:r>
      <w:r w:rsidR="00B901A5">
        <w:rPr>
          <w:rFonts w:hint="eastAsia"/>
          <w:sz w:val="28"/>
          <w:szCs w:val="28"/>
        </w:rPr>
        <w:t>歯科</w:t>
      </w:r>
      <w:r w:rsidR="00B901A5" w:rsidRPr="0085617A">
        <w:rPr>
          <w:rFonts w:hint="eastAsia"/>
          <w:sz w:val="28"/>
          <w:szCs w:val="28"/>
        </w:rPr>
        <w:t>⇒</w:t>
      </w:r>
      <w:r w:rsidR="00B901A5">
        <w:rPr>
          <w:rFonts w:hint="eastAsia"/>
          <w:sz w:val="28"/>
          <w:szCs w:val="28"/>
        </w:rPr>
        <w:t>医科</w:t>
      </w:r>
    </w:p>
    <w:p w:rsidR="00B901A5" w:rsidRDefault="00B901A5" w:rsidP="00B901A5">
      <w:pPr>
        <w:spacing w:line="300" w:lineRule="exact"/>
        <w:jc w:val="center"/>
        <w:rPr>
          <w:sz w:val="28"/>
          <w:szCs w:val="28"/>
        </w:rPr>
      </w:pPr>
      <w:r>
        <w:rPr>
          <w:rFonts w:hint="eastAsia"/>
          <w:sz w:val="28"/>
          <w:szCs w:val="28"/>
        </w:rPr>
        <w:t>（返信用）</w:t>
      </w:r>
    </w:p>
    <w:p w:rsidR="00B901A5" w:rsidRPr="00B901A5" w:rsidRDefault="00B901A5" w:rsidP="00B901A5">
      <w:pPr>
        <w:spacing w:line="300" w:lineRule="exact"/>
        <w:jc w:val="center"/>
        <w:rPr>
          <w:sz w:val="28"/>
          <w:szCs w:val="28"/>
        </w:rPr>
      </w:pPr>
    </w:p>
    <w:p w:rsidR="00D93F5C" w:rsidRPr="008A2D92" w:rsidRDefault="00D93F5C" w:rsidP="00D93F5C">
      <w:pPr>
        <w:jc w:val="right"/>
        <w:rPr>
          <w:sz w:val="24"/>
          <w:szCs w:val="24"/>
        </w:rPr>
      </w:pPr>
      <w:r w:rsidRPr="008A2D92">
        <w:rPr>
          <w:rFonts w:hint="eastAsia"/>
          <w:sz w:val="24"/>
          <w:szCs w:val="24"/>
        </w:rPr>
        <w:t xml:space="preserve">年　</w:t>
      </w:r>
      <w:r>
        <w:rPr>
          <w:rFonts w:hint="eastAsia"/>
          <w:sz w:val="24"/>
          <w:szCs w:val="24"/>
        </w:rPr>
        <w:t xml:space="preserve">　　　</w:t>
      </w:r>
      <w:r w:rsidRPr="008A2D92">
        <w:rPr>
          <w:rFonts w:hint="eastAsia"/>
          <w:sz w:val="24"/>
          <w:szCs w:val="24"/>
        </w:rPr>
        <w:t>月</w:t>
      </w:r>
      <w:r>
        <w:rPr>
          <w:rFonts w:hint="eastAsia"/>
          <w:sz w:val="24"/>
          <w:szCs w:val="24"/>
        </w:rPr>
        <w:t xml:space="preserve">　　　</w:t>
      </w:r>
      <w:r w:rsidRPr="008A2D92">
        <w:rPr>
          <w:rFonts w:hint="eastAsia"/>
          <w:sz w:val="24"/>
          <w:szCs w:val="24"/>
        </w:rPr>
        <w:t xml:space="preserve">　日</w:t>
      </w:r>
    </w:p>
    <w:p w:rsidR="00DD4B7E" w:rsidRDefault="00DD4B7E" w:rsidP="00DD4B7E">
      <w:pPr>
        <w:rPr>
          <w:sz w:val="32"/>
          <w:szCs w:val="32"/>
          <w:u w:val="single"/>
        </w:rPr>
      </w:pPr>
      <w:r w:rsidRPr="00DD4B7E">
        <w:rPr>
          <w:sz w:val="32"/>
          <w:szCs w:val="32"/>
          <w:u w:val="single"/>
        </w:rPr>
        <w:tab/>
      </w:r>
      <w:r w:rsidRPr="00DD4B7E">
        <w:rPr>
          <w:sz w:val="32"/>
          <w:szCs w:val="32"/>
          <w:u w:val="single"/>
        </w:rPr>
        <w:tab/>
      </w:r>
      <w:r w:rsidRPr="00DD4B7E">
        <w:rPr>
          <w:sz w:val="32"/>
          <w:szCs w:val="32"/>
          <w:u w:val="single"/>
        </w:rPr>
        <w:tab/>
      </w:r>
      <w:r w:rsidRPr="00DD4B7E">
        <w:rPr>
          <w:sz w:val="32"/>
          <w:szCs w:val="32"/>
          <w:u w:val="single"/>
        </w:rPr>
        <w:tab/>
      </w:r>
      <w:r w:rsidRPr="00DD4B7E">
        <w:rPr>
          <w:sz w:val="32"/>
          <w:szCs w:val="32"/>
          <w:u w:val="single"/>
        </w:rPr>
        <w:tab/>
        <w:t>病院</w:t>
      </w:r>
    </w:p>
    <w:p w:rsidR="00DD4B7E" w:rsidRPr="00DD4B7E" w:rsidRDefault="00DD4B7E" w:rsidP="00DD4B7E">
      <w:pPr>
        <w:spacing w:line="200" w:lineRule="exact"/>
        <w:rPr>
          <w:sz w:val="32"/>
          <w:szCs w:val="32"/>
          <w:u w:val="single"/>
        </w:rPr>
      </w:pPr>
    </w:p>
    <w:p w:rsidR="00DD4B7E" w:rsidRPr="00997662" w:rsidRDefault="00DD4B7E" w:rsidP="00DD4B7E">
      <w:pPr>
        <w:rPr>
          <w:sz w:val="24"/>
          <w:szCs w:val="24"/>
        </w:rPr>
      </w:pPr>
      <w:r>
        <w:rPr>
          <w:rFonts w:hint="eastAsia"/>
          <w:sz w:val="32"/>
          <w:szCs w:val="32"/>
          <w:u w:val="single"/>
        </w:rPr>
        <w:t xml:space="preserve">　　　　　　　　　　　　　先</w:t>
      </w:r>
      <w:r w:rsidRPr="00997662">
        <w:rPr>
          <w:rFonts w:hint="eastAsia"/>
          <w:sz w:val="32"/>
          <w:szCs w:val="32"/>
          <w:u w:val="single"/>
        </w:rPr>
        <w:t>生　侍史</w:t>
      </w:r>
    </w:p>
    <w:p w:rsidR="00D93F5C" w:rsidRPr="00B901A5" w:rsidRDefault="00D93F5C" w:rsidP="00D93F5C">
      <w:pPr>
        <w:rPr>
          <w:sz w:val="24"/>
          <w:szCs w:val="24"/>
        </w:rPr>
      </w:pPr>
    </w:p>
    <w:p w:rsidR="00D93F5C" w:rsidRDefault="00B901A5" w:rsidP="00D93F5C">
      <w:pPr>
        <w:spacing w:line="400" w:lineRule="exact"/>
        <w:ind w:firstLineChars="100" w:firstLine="240"/>
        <w:rPr>
          <w:sz w:val="24"/>
          <w:szCs w:val="24"/>
        </w:rPr>
      </w:pPr>
      <w:r>
        <w:rPr>
          <w:rFonts w:hint="eastAsia"/>
          <w:sz w:val="24"/>
          <w:szCs w:val="24"/>
        </w:rPr>
        <w:t>この度は、</w:t>
      </w:r>
      <w:r w:rsidR="00D93F5C" w:rsidRPr="008A2D92">
        <w:rPr>
          <w:rFonts w:hint="eastAsia"/>
          <w:sz w:val="24"/>
          <w:szCs w:val="24"/>
        </w:rPr>
        <w:t>患者</w:t>
      </w:r>
      <w:r w:rsidR="00D93F5C" w:rsidRPr="00997662">
        <w:rPr>
          <w:rFonts w:hint="eastAsia"/>
          <w:sz w:val="24"/>
          <w:szCs w:val="24"/>
          <w:u w:val="single"/>
        </w:rPr>
        <w:t xml:space="preserve">　　　　　　　　　　　　　　　</w:t>
      </w:r>
      <w:r w:rsidR="00D93F5C" w:rsidRPr="008A2D92">
        <w:rPr>
          <w:rFonts w:hint="eastAsia"/>
          <w:sz w:val="24"/>
          <w:szCs w:val="24"/>
        </w:rPr>
        <w:t>殿</w:t>
      </w:r>
      <w:r>
        <w:rPr>
          <w:rFonts w:hint="eastAsia"/>
          <w:sz w:val="24"/>
          <w:szCs w:val="24"/>
        </w:rPr>
        <w:t>の</w:t>
      </w:r>
      <w:r w:rsidR="0055496F">
        <w:rPr>
          <w:rFonts w:hint="eastAsia"/>
          <w:sz w:val="24"/>
          <w:szCs w:val="24"/>
        </w:rPr>
        <w:t>M</w:t>
      </w:r>
      <w:r>
        <w:rPr>
          <w:rFonts w:hint="eastAsia"/>
          <w:sz w:val="24"/>
          <w:szCs w:val="24"/>
        </w:rPr>
        <w:t>RONJ予防のために当院へご紹介いただきありがとうございます。</w:t>
      </w:r>
    </w:p>
    <w:p w:rsidR="00B901A5" w:rsidRPr="008A2D92" w:rsidRDefault="00B901A5" w:rsidP="00D93F5C">
      <w:pPr>
        <w:spacing w:line="400" w:lineRule="exact"/>
        <w:ind w:firstLineChars="100" w:firstLine="240"/>
        <w:rPr>
          <w:sz w:val="24"/>
          <w:szCs w:val="24"/>
        </w:rPr>
      </w:pPr>
    </w:p>
    <w:p w:rsidR="00D93F5C" w:rsidRPr="008A2D92" w:rsidRDefault="00D93F5C" w:rsidP="00D93F5C">
      <w:pPr>
        <w:spacing w:line="400" w:lineRule="exact"/>
        <w:ind w:firstLineChars="100" w:firstLine="240"/>
        <w:rPr>
          <w:sz w:val="24"/>
          <w:szCs w:val="24"/>
        </w:rPr>
      </w:pPr>
      <w:r w:rsidRPr="008A2D92">
        <w:rPr>
          <w:rFonts w:hint="eastAsia"/>
          <w:sz w:val="24"/>
          <w:szCs w:val="24"/>
        </w:rPr>
        <w:t>当院での診療状況は下記の通りです。</w:t>
      </w:r>
    </w:p>
    <w:p w:rsidR="00D93F5C" w:rsidRDefault="00D93F5C" w:rsidP="00B901A5">
      <w:pPr>
        <w:spacing w:line="400" w:lineRule="exact"/>
        <w:rPr>
          <w:b/>
          <w:sz w:val="24"/>
          <w:szCs w:val="24"/>
        </w:rPr>
      </w:pPr>
      <w:r w:rsidRPr="00997662">
        <w:rPr>
          <w:rFonts w:hint="eastAsia"/>
          <w:b/>
          <w:sz w:val="24"/>
          <w:szCs w:val="24"/>
        </w:rPr>
        <w:t>□</w:t>
      </w:r>
      <w:r>
        <w:rPr>
          <w:rFonts w:hint="eastAsia"/>
          <w:b/>
          <w:sz w:val="24"/>
          <w:szCs w:val="24"/>
        </w:rPr>
        <w:t xml:space="preserve">　</w:t>
      </w:r>
      <w:r w:rsidRPr="00997662">
        <w:rPr>
          <w:rFonts w:hint="eastAsia"/>
          <w:b/>
          <w:sz w:val="24"/>
          <w:szCs w:val="24"/>
        </w:rPr>
        <w:t>歯科疾患の</w:t>
      </w:r>
      <w:r w:rsidR="00B901A5">
        <w:rPr>
          <w:rFonts w:hint="eastAsia"/>
          <w:b/>
          <w:sz w:val="24"/>
          <w:szCs w:val="24"/>
        </w:rPr>
        <w:t>〔</w:t>
      </w:r>
      <w:r w:rsidRPr="00997662">
        <w:rPr>
          <w:rFonts w:hint="eastAsia"/>
          <w:b/>
          <w:sz w:val="24"/>
          <w:szCs w:val="24"/>
        </w:rPr>
        <w:t>治療開始前</w:t>
      </w:r>
      <w:r w:rsidR="00B901A5">
        <w:rPr>
          <w:rFonts w:hint="eastAsia"/>
          <w:b/>
          <w:sz w:val="24"/>
          <w:szCs w:val="24"/>
        </w:rPr>
        <w:t>・治療中〕</w:t>
      </w:r>
      <w:r w:rsidRPr="00997662">
        <w:rPr>
          <w:rFonts w:hint="eastAsia"/>
          <w:b/>
          <w:sz w:val="24"/>
          <w:szCs w:val="24"/>
        </w:rPr>
        <w:t>です。</w:t>
      </w:r>
    </w:p>
    <w:p w:rsidR="00B901A5" w:rsidRPr="00B901A5" w:rsidRDefault="00B901A5" w:rsidP="00B901A5">
      <w:pPr>
        <w:spacing w:line="400" w:lineRule="exact"/>
        <w:rPr>
          <w:sz w:val="24"/>
          <w:szCs w:val="24"/>
        </w:rPr>
      </w:pPr>
      <w:r>
        <w:rPr>
          <w:rFonts w:hint="eastAsia"/>
          <w:b/>
          <w:sz w:val="24"/>
          <w:szCs w:val="24"/>
        </w:rPr>
        <w:t xml:space="preserve">　</w:t>
      </w:r>
      <w:r w:rsidRPr="00B901A5">
        <w:rPr>
          <w:rFonts w:hint="eastAsia"/>
          <w:sz w:val="24"/>
          <w:szCs w:val="24"/>
        </w:rPr>
        <w:t>骨吸収抑制薬の投与を待てない状況とのことですので、早急に口腔内</w:t>
      </w:r>
      <w:r w:rsidR="00204E56">
        <w:rPr>
          <w:rFonts w:hint="eastAsia"/>
          <w:sz w:val="24"/>
          <w:szCs w:val="24"/>
        </w:rPr>
        <w:t>の</w:t>
      </w:r>
      <w:r w:rsidRPr="00B901A5">
        <w:rPr>
          <w:rFonts w:hint="eastAsia"/>
          <w:sz w:val="24"/>
          <w:szCs w:val="24"/>
        </w:rPr>
        <w:t>感染源除去を行なっていきます。</w:t>
      </w:r>
      <w:r w:rsidR="00DD4B7E">
        <w:rPr>
          <w:rFonts w:hint="eastAsia"/>
          <w:sz w:val="24"/>
          <w:szCs w:val="24"/>
        </w:rPr>
        <w:t>M</w:t>
      </w:r>
      <w:r w:rsidRPr="00B901A5">
        <w:rPr>
          <w:rFonts w:hint="eastAsia"/>
          <w:sz w:val="24"/>
          <w:szCs w:val="24"/>
        </w:rPr>
        <w:t>RONJ予防のための歯科治療および口腔ケアの大切さの指導も宜しくお願いいたします。</w:t>
      </w:r>
    </w:p>
    <w:p w:rsidR="00B901A5" w:rsidRPr="00B901A5" w:rsidRDefault="00B901A5" w:rsidP="00B901A5">
      <w:pPr>
        <w:spacing w:line="400" w:lineRule="exact"/>
        <w:rPr>
          <w:sz w:val="24"/>
          <w:szCs w:val="24"/>
        </w:rPr>
      </w:pPr>
    </w:p>
    <w:p w:rsidR="00D93F5C" w:rsidRDefault="00D93F5C" w:rsidP="00B901A5">
      <w:pPr>
        <w:spacing w:line="400" w:lineRule="exact"/>
        <w:rPr>
          <w:b/>
          <w:sz w:val="24"/>
          <w:szCs w:val="24"/>
        </w:rPr>
      </w:pPr>
      <w:r w:rsidRPr="00997662">
        <w:rPr>
          <w:rFonts w:hint="eastAsia"/>
          <w:b/>
          <w:sz w:val="24"/>
          <w:szCs w:val="24"/>
        </w:rPr>
        <w:t>□</w:t>
      </w:r>
      <w:r>
        <w:rPr>
          <w:rFonts w:hint="eastAsia"/>
          <w:b/>
          <w:sz w:val="24"/>
          <w:szCs w:val="24"/>
        </w:rPr>
        <w:t xml:space="preserve">　</w:t>
      </w:r>
      <w:r w:rsidRPr="00997662">
        <w:rPr>
          <w:rFonts w:hint="eastAsia"/>
          <w:b/>
          <w:sz w:val="24"/>
          <w:szCs w:val="24"/>
        </w:rPr>
        <w:t>歯科疾患の</w:t>
      </w:r>
      <w:r w:rsidR="005E08CE">
        <w:rPr>
          <w:rFonts w:hint="eastAsia"/>
          <w:b/>
          <w:sz w:val="24"/>
          <w:szCs w:val="24"/>
        </w:rPr>
        <w:t>〔</w:t>
      </w:r>
      <w:r w:rsidR="005E08CE" w:rsidRPr="00997662">
        <w:rPr>
          <w:rFonts w:hint="eastAsia"/>
          <w:b/>
          <w:sz w:val="24"/>
          <w:szCs w:val="24"/>
        </w:rPr>
        <w:t>治療開始前</w:t>
      </w:r>
      <w:r w:rsidR="005E08CE">
        <w:rPr>
          <w:rFonts w:hint="eastAsia"/>
          <w:b/>
          <w:sz w:val="24"/>
          <w:szCs w:val="24"/>
        </w:rPr>
        <w:t>・治療中〕</w:t>
      </w:r>
      <w:r w:rsidRPr="00997662">
        <w:rPr>
          <w:rFonts w:hint="eastAsia"/>
          <w:b/>
          <w:sz w:val="24"/>
          <w:szCs w:val="24"/>
        </w:rPr>
        <w:t>です。</w:t>
      </w:r>
    </w:p>
    <w:p w:rsidR="00B901A5" w:rsidRPr="00B901A5" w:rsidRDefault="00B901A5" w:rsidP="00B901A5">
      <w:pPr>
        <w:spacing w:line="400" w:lineRule="exact"/>
        <w:rPr>
          <w:sz w:val="24"/>
          <w:szCs w:val="24"/>
        </w:rPr>
      </w:pPr>
      <w:r>
        <w:rPr>
          <w:rFonts w:hint="eastAsia"/>
          <w:b/>
          <w:sz w:val="24"/>
          <w:szCs w:val="24"/>
        </w:rPr>
        <w:t xml:space="preserve">　</w:t>
      </w:r>
      <w:r w:rsidRPr="00B901A5">
        <w:rPr>
          <w:rFonts w:hint="eastAsia"/>
          <w:sz w:val="24"/>
          <w:szCs w:val="24"/>
        </w:rPr>
        <w:t>骨吸収抑制薬の投与に猶予があるとのことですので、治療終了まで約</w:t>
      </w:r>
      <w:r w:rsidR="005E08CE" w:rsidRPr="005E08CE">
        <w:rPr>
          <w:rFonts w:hint="eastAsia"/>
          <w:sz w:val="24"/>
          <w:szCs w:val="24"/>
          <w:u w:val="single"/>
        </w:rPr>
        <w:t xml:space="preserve">　</w:t>
      </w:r>
      <w:r w:rsidRPr="005E08CE">
        <w:rPr>
          <w:rFonts w:hint="eastAsia"/>
          <w:sz w:val="24"/>
          <w:szCs w:val="24"/>
          <w:u w:val="single"/>
        </w:rPr>
        <w:t xml:space="preserve">　</w:t>
      </w:r>
      <w:r w:rsidRPr="00B901A5">
        <w:rPr>
          <w:rFonts w:hint="eastAsia"/>
          <w:sz w:val="24"/>
          <w:szCs w:val="24"/>
        </w:rPr>
        <w:t>ヶ月骨</w:t>
      </w:r>
      <w:r w:rsidR="005E08CE">
        <w:rPr>
          <w:rFonts w:hint="eastAsia"/>
          <w:sz w:val="24"/>
          <w:szCs w:val="24"/>
        </w:rPr>
        <w:t>吸収</w:t>
      </w:r>
      <w:r w:rsidRPr="00B901A5">
        <w:rPr>
          <w:rFonts w:hint="eastAsia"/>
          <w:sz w:val="24"/>
          <w:szCs w:val="24"/>
        </w:rPr>
        <w:t>抑制</w:t>
      </w:r>
      <w:r w:rsidR="00204E56">
        <w:rPr>
          <w:rFonts w:hint="eastAsia"/>
          <w:sz w:val="24"/>
          <w:szCs w:val="24"/>
        </w:rPr>
        <w:t>薬</w:t>
      </w:r>
      <w:r w:rsidRPr="00B901A5">
        <w:rPr>
          <w:rFonts w:hint="eastAsia"/>
          <w:sz w:val="24"/>
          <w:szCs w:val="24"/>
        </w:rPr>
        <w:t>の投与をお待ちいただければ助かります。</w:t>
      </w:r>
    </w:p>
    <w:p w:rsidR="00B901A5" w:rsidRPr="00B901A5" w:rsidRDefault="00B901A5" w:rsidP="00B901A5">
      <w:pPr>
        <w:spacing w:line="400" w:lineRule="exact"/>
        <w:rPr>
          <w:sz w:val="24"/>
          <w:szCs w:val="24"/>
        </w:rPr>
      </w:pPr>
    </w:p>
    <w:p w:rsidR="00D93F5C" w:rsidRPr="00997662" w:rsidRDefault="00D93F5C" w:rsidP="00B901A5">
      <w:pPr>
        <w:spacing w:line="400" w:lineRule="exact"/>
        <w:rPr>
          <w:b/>
          <w:sz w:val="24"/>
          <w:szCs w:val="24"/>
        </w:rPr>
      </w:pPr>
      <w:r w:rsidRPr="00997662">
        <w:rPr>
          <w:rFonts w:hint="eastAsia"/>
          <w:b/>
          <w:sz w:val="24"/>
          <w:szCs w:val="24"/>
        </w:rPr>
        <w:t>□</w:t>
      </w:r>
      <w:r>
        <w:rPr>
          <w:rFonts w:hint="eastAsia"/>
          <w:b/>
          <w:sz w:val="24"/>
          <w:szCs w:val="24"/>
        </w:rPr>
        <w:t xml:space="preserve">　</w:t>
      </w:r>
      <w:r w:rsidRPr="00997662">
        <w:rPr>
          <w:rFonts w:hint="eastAsia"/>
          <w:b/>
          <w:sz w:val="24"/>
          <w:szCs w:val="24"/>
        </w:rPr>
        <w:t>歯科疾患の治療は終了し、口腔ケア継続中です。</w:t>
      </w:r>
    </w:p>
    <w:p w:rsidR="00D93F5C" w:rsidRDefault="00B901A5" w:rsidP="00B901A5">
      <w:pPr>
        <w:spacing w:line="400" w:lineRule="exact"/>
        <w:rPr>
          <w:sz w:val="24"/>
          <w:szCs w:val="24"/>
        </w:rPr>
      </w:pPr>
      <w:r>
        <w:rPr>
          <w:rFonts w:hint="eastAsia"/>
          <w:sz w:val="24"/>
          <w:szCs w:val="24"/>
        </w:rPr>
        <w:t xml:space="preserve">　骨吸収抑制薬の投与を待つ必要性は無いと思われます。</w:t>
      </w:r>
      <w:r w:rsidR="0055496F">
        <w:rPr>
          <w:rFonts w:hint="eastAsia"/>
          <w:sz w:val="24"/>
          <w:szCs w:val="24"/>
        </w:rPr>
        <w:t>M</w:t>
      </w:r>
      <w:bookmarkStart w:id="0" w:name="_GoBack"/>
      <w:bookmarkEnd w:id="0"/>
      <w:r>
        <w:rPr>
          <w:rFonts w:hint="eastAsia"/>
          <w:sz w:val="24"/>
          <w:szCs w:val="24"/>
        </w:rPr>
        <w:t>RONJ予防のための口腔ケアの大切さの指導も宜しくお願いいたします。</w:t>
      </w:r>
    </w:p>
    <w:p w:rsidR="00B901A5" w:rsidRDefault="00B901A5" w:rsidP="00B901A5">
      <w:pPr>
        <w:spacing w:line="400" w:lineRule="exact"/>
        <w:rPr>
          <w:sz w:val="24"/>
          <w:szCs w:val="24"/>
        </w:rPr>
      </w:pPr>
    </w:p>
    <w:p w:rsidR="00B901A5" w:rsidRDefault="00B901A5" w:rsidP="00B901A5">
      <w:pPr>
        <w:spacing w:line="400" w:lineRule="exact"/>
        <w:rPr>
          <w:sz w:val="24"/>
          <w:szCs w:val="24"/>
        </w:rPr>
      </w:pPr>
    </w:p>
    <w:p w:rsidR="00D93F5C" w:rsidRPr="00997662" w:rsidRDefault="00D93F5C" w:rsidP="00D93F5C">
      <w:pPr>
        <w:wordWrap w:val="0"/>
        <w:jc w:val="right"/>
        <w:rPr>
          <w:sz w:val="24"/>
          <w:szCs w:val="24"/>
          <w:u w:val="single"/>
        </w:rPr>
      </w:pPr>
      <w:r w:rsidRPr="008A2D92">
        <w:rPr>
          <w:rFonts w:hint="eastAsia"/>
          <w:sz w:val="24"/>
          <w:szCs w:val="24"/>
        </w:rPr>
        <w:t>医療機関</w:t>
      </w:r>
      <w:r>
        <w:rPr>
          <w:rFonts w:hint="eastAsia"/>
          <w:sz w:val="24"/>
          <w:szCs w:val="24"/>
          <w:u w:val="single"/>
        </w:rPr>
        <w:t xml:space="preserve">　　　　　　　　　　　　　　　　　</w:t>
      </w:r>
    </w:p>
    <w:p w:rsidR="00D93F5C" w:rsidRPr="008A2D92" w:rsidRDefault="00D93F5C" w:rsidP="00D93F5C">
      <w:pPr>
        <w:rPr>
          <w:sz w:val="24"/>
          <w:szCs w:val="24"/>
        </w:rPr>
      </w:pPr>
    </w:p>
    <w:p w:rsidR="00D93F5C" w:rsidRPr="00997662" w:rsidRDefault="00D93F5C" w:rsidP="00D93F5C">
      <w:pPr>
        <w:wordWrap w:val="0"/>
        <w:jc w:val="right"/>
        <w:rPr>
          <w:sz w:val="24"/>
          <w:szCs w:val="24"/>
          <w:u w:val="single"/>
        </w:rPr>
      </w:pPr>
      <w:r w:rsidRPr="008A2D92">
        <w:rPr>
          <w:rFonts w:hint="eastAsia"/>
          <w:sz w:val="24"/>
          <w:szCs w:val="24"/>
        </w:rPr>
        <w:t>医師氏名</w:t>
      </w:r>
      <w:r>
        <w:rPr>
          <w:rFonts w:hint="eastAsia"/>
          <w:sz w:val="24"/>
          <w:szCs w:val="24"/>
          <w:u w:val="single"/>
        </w:rPr>
        <w:t xml:space="preserve">　　　　　　　　　　　　　　　　印</w:t>
      </w:r>
    </w:p>
    <w:p w:rsidR="0085617A" w:rsidRPr="00D93F5C" w:rsidRDefault="00D93F5C" w:rsidP="00D93F5C">
      <w:pPr>
        <w:jc w:val="center"/>
        <w:rPr>
          <w:sz w:val="24"/>
          <w:szCs w:val="24"/>
        </w:rPr>
      </w:pPr>
      <w:r>
        <w:rPr>
          <w:rFonts w:hint="eastAsia"/>
          <w:sz w:val="24"/>
          <w:szCs w:val="24"/>
        </w:rPr>
        <w:t>塩谷郡市歯科医師会・塩谷郡市医師会</w:t>
      </w:r>
    </w:p>
    <w:sectPr w:rsidR="0085617A" w:rsidRPr="00D93F5C" w:rsidSect="009976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D56" w:rsidRDefault="00022D56" w:rsidP="00DD4B7E">
      <w:r>
        <w:separator/>
      </w:r>
    </w:p>
  </w:endnote>
  <w:endnote w:type="continuationSeparator" w:id="0">
    <w:p w:rsidR="00022D56" w:rsidRDefault="00022D56" w:rsidP="00DD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D56" w:rsidRDefault="00022D56" w:rsidP="00DD4B7E">
      <w:r>
        <w:separator/>
      </w:r>
    </w:p>
  </w:footnote>
  <w:footnote w:type="continuationSeparator" w:id="0">
    <w:p w:rsidR="00022D56" w:rsidRDefault="00022D56" w:rsidP="00DD4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92"/>
    <w:rsid w:val="00022D56"/>
    <w:rsid w:val="00204E56"/>
    <w:rsid w:val="0032542E"/>
    <w:rsid w:val="0055496F"/>
    <w:rsid w:val="005E08CE"/>
    <w:rsid w:val="0085617A"/>
    <w:rsid w:val="008A2D92"/>
    <w:rsid w:val="009517DF"/>
    <w:rsid w:val="009974E0"/>
    <w:rsid w:val="00997662"/>
    <w:rsid w:val="00B901A5"/>
    <w:rsid w:val="00CC206A"/>
    <w:rsid w:val="00D21BA7"/>
    <w:rsid w:val="00D93F5C"/>
    <w:rsid w:val="00DD4B7E"/>
    <w:rsid w:val="00E31F0E"/>
    <w:rsid w:val="00E3680B"/>
    <w:rsid w:val="00F55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4DF3449-498F-4EBF-8E89-1EC45C24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8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08CE"/>
    <w:rPr>
      <w:rFonts w:asciiTheme="majorHAnsi" w:eastAsiaTheme="majorEastAsia" w:hAnsiTheme="majorHAnsi" w:cstheme="majorBidi"/>
      <w:sz w:val="18"/>
      <w:szCs w:val="18"/>
    </w:rPr>
  </w:style>
  <w:style w:type="paragraph" w:styleId="a5">
    <w:name w:val="header"/>
    <w:basedOn w:val="a"/>
    <w:link w:val="a6"/>
    <w:uiPriority w:val="99"/>
    <w:unhideWhenUsed/>
    <w:rsid w:val="00DD4B7E"/>
    <w:pPr>
      <w:tabs>
        <w:tab w:val="center" w:pos="4252"/>
        <w:tab w:val="right" w:pos="8504"/>
      </w:tabs>
      <w:snapToGrid w:val="0"/>
    </w:pPr>
  </w:style>
  <w:style w:type="character" w:customStyle="1" w:styleId="a6">
    <w:name w:val="ヘッダー (文字)"/>
    <w:basedOn w:val="a0"/>
    <w:link w:val="a5"/>
    <w:uiPriority w:val="99"/>
    <w:rsid w:val="00DD4B7E"/>
  </w:style>
  <w:style w:type="paragraph" w:styleId="a7">
    <w:name w:val="footer"/>
    <w:basedOn w:val="a"/>
    <w:link w:val="a8"/>
    <w:uiPriority w:val="99"/>
    <w:unhideWhenUsed/>
    <w:rsid w:val="00DD4B7E"/>
    <w:pPr>
      <w:tabs>
        <w:tab w:val="center" w:pos="4252"/>
        <w:tab w:val="right" w:pos="8504"/>
      </w:tabs>
      <w:snapToGrid w:val="0"/>
    </w:pPr>
  </w:style>
  <w:style w:type="character" w:customStyle="1" w:styleId="a8">
    <w:name w:val="フッター (文字)"/>
    <w:basedOn w:val="a0"/>
    <w:link w:val="a7"/>
    <w:uiPriority w:val="99"/>
    <w:rsid w:val="00DD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SIOYA053</dc:creator>
  <cp:keywords/>
  <dc:description/>
  <cp:lastModifiedBy>Shunsuke Kikuchi</cp:lastModifiedBy>
  <cp:revision>2</cp:revision>
  <cp:lastPrinted>2023-03-29T04:39:00Z</cp:lastPrinted>
  <dcterms:created xsi:type="dcterms:W3CDTF">2024-05-20T07:57:00Z</dcterms:created>
  <dcterms:modified xsi:type="dcterms:W3CDTF">2024-05-20T07:57:00Z</dcterms:modified>
</cp:coreProperties>
</file>